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80B9" w14:textId="6DD02FDA" w:rsidR="00E53FF2" w:rsidRPr="00E53FF2" w:rsidRDefault="00E53FF2" w:rsidP="00E53FF2">
      <w:pPr>
        <w:pStyle w:val="Heading1"/>
        <w:rPr>
          <w:rFonts w:asciiTheme="minorHAnsi" w:hAnsiTheme="minorHAnsi" w:cstheme="minorHAnsi"/>
          <w:b/>
          <w:color w:val="4472C4" w:themeColor="accent5"/>
          <w:sz w:val="36"/>
          <w:szCs w:val="52"/>
          <w14:textOutline w14:w="0" w14:cap="flat" w14:cmpd="sng" w14:algn="ctr">
            <w14:noFill/>
            <w14:prstDash w14:val="solid"/>
            <w14:round/>
          </w14:textOutline>
        </w:rPr>
      </w:pPr>
      <w:r w:rsidRPr="00E53FF2">
        <w:rPr>
          <w:rFonts w:asciiTheme="minorHAnsi" w:hAnsiTheme="minorHAnsi" w:cstheme="minorHAnsi"/>
          <w:b/>
          <w:color w:val="4472C4" w:themeColor="accent5"/>
          <w:sz w:val="36"/>
          <w:szCs w:val="52"/>
          <w14:textOutline w14:w="0" w14:cap="flat" w14:cmpd="sng" w14:algn="ctr">
            <w14:noFill/>
            <w14:prstDash w14:val="solid"/>
            <w14:round/>
          </w14:textOutline>
        </w:rPr>
        <w:t>Consider Pre-</w:t>
      </w:r>
      <w:r w:rsidR="009A598A">
        <w:rPr>
          <w:rFonts w:asciiTheme="minorHAnsi" w:hAnsiTheme="minorHAnsi" w:cstheme="minorHAnsi"/>
          <w:b/>
          <w:color w:val="4472C4" w:themeColor="accent5"/>
          <w:sz w:val="36"/>
          <w:szCs w:val="52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53FF2">
        <w:rPr>
          <w:rFonts w:asciiTheme="minorHAnsi" w:hAnsiTheme="minorHAnsi" w:cstheme="minorHAnsi"/>
          <w:b/>
          <w:color w:val="4472C4" w:themeColor="accent5"/>
          <w:sz w:val="36"/>
          <w:szCs w:val="52"/>
          <w14:textOutline w14:w="0" w14:cap="flat" w14:cmpd="sng" w14:algn="ctr">
            <w14:noFill/>
            <w14:prstDash w14:val="solid"/>
            <w14:round/>
          </w14:textOutline>
        </w:rPr>
        <w:t xml:space="preserve">xposure Prophylaxis (PrEP) </w:t>
      </w:r>
      <w:r>
        <w:rPr>
          <w:rFonts w:asciiTheme="minorHAnsi" w:hAnsiTheme="minorHAnsi" w:cstheme="minorHAnsi"/>
          <w:b/>
          <w:color w:val="4472C4" w:themeColor="accent5"/>
          <w:sz w:val="36"/>
          <w:szCs w:val="52"/>
          <w14:textOutline w14:w="0" w14:cap="flat" w14:cmpd="sng" w14:algn="ctr">
            <w14:noFill/>
            <w14:prstDash w14:val="solid"/>
            <w14:round/>
          </w14:textOutline>
        </w:rPr>
        <w:t>if you:</w:t>
      </w:r>
    </w:p>
    <w:p w14:paraId="07BF1812" w14:textId="77777777" w:rsidR="000847C7" w:rsidRDefault="000847C7" w:rsidP="000847C7">
      <w:pPr>
        <w:pStyle w:val="ListParagraph"/>
        <w:numPr>
          <w:ilvl w:val="0"/>
          <w:numId w:val="1"/>
        </w:num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Recently had </w:t>
      </w:r>
      <w:r w:rsidR="003243D9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65F1F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sexually transmitted infection</w:t>
      </w:r>
      <w:r w:rsidR="003243D9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4528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(STI)</w:t>
      </w:r>
    </w:p>
    <w:p w14:paraId="490B1C5E" w14:textId="77777777" w:rsidR="00D07AE1" w:rsidRPr="00D07AE1" w:rsidRDefault="00D07AE1" w:rsidP="00D07AE1">
      <w:pPr>
        <w:pStyle w:val="ListParagraph"/>
        <w:numPr>
          <w:ilvl w:val="0"/>
          <w:numId w:val="1"/>
        </w:num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</w:t>
      </w: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sex with people living with or at risk for HIV</w:t>
      </w:r>
    </w:p>
    <w:p w14:paraId="4A4C13F8" w14:textId="77777777" w:rsidR="00E53FF2" w:rsidRPr="00613CFD" w:rsidRDefault="00E53FF2" w:rsidP="00E53FF2">
      <w:pPr>
        <w:pStyle w:val="ListParagraph"/>
        <w:numPr>
          <w:ilvl w:val="0"/>
          <w:numId w:val="1"/>
        </w:num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Want </w:t>
      </w: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have a baby with a partner living with HIV</w:t>
      </w:r>
    </w:p>
    <w:p w14:paraId="63A6F86B" w14:textId="11581DED" w:rsidR="00E53FF2" w:rsidRDefault="00E53FF2" w:rsidP="00E53FF2">
      <w:pPr>
        <w:pStyle w:val="ListParagraph"/>
        <w:numPr>
          <w:ilvl w:val="0"/>
          <w:numId w:val="1"/>
        </w:num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Used </w:t>
      </w:r>
      <w:r w:rsidR="00382668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ost-exposure prophylaxis (</w:t>
      </w: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PEP</w:t>
      </w: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past year</w:t>
      </w:r>
    </w:p>
    <w:p w14:paraId="17950D38" w14:textId="77777777" w:rsidR="00765F1F" w:rsidRDefault="00765F1F" w:rsidP="00765F1F">
      <w:pPr>
        <w:pStyle w:val="ListParagraph"/>
        <w:numPr>
          <w:ilvl w:val="0"/>
          <w:numId w:val="1"/>
        </w:num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 a man or tr</w:t>
      </w:r>
      <w:r w:rsidR="0049173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answoman who has sex with </w:t>
      </w: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men</w:t>
      </w:r>
      <w:r w:rsidRPr="002C368B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28E9D8" w14:textId="77777777" w:rsidR="000847C7" w:rsidRPr="00613CFD" w:rsidRDefault="000847C7" w:rsidP="000847C7">
      <w:pPr>
        <w:pStyle w:val="ListParagraph"/>
        <w:numPr>
          <w:ilvl w:val="0"/>
          <w:numId w:val="1"/>
        </w:num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Inject</w:t>
      </w:r>
      <w:r w:rsid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drugs</w:t>
      </w:r>
    </w:p>
    <w:p w14:paraId="589FEEC4" w14:textId="77777777" w:rsidR="000847C7" w:rsidRPr="00613CFD" w:rsidRDefault="000847C7" w:rsidP="000847C7">
      <w:pPr>
        <w:pStyle w:val="ListParagraph"/>
        <w:numPr>
          <w:ilvl w:val="0"/>
          <w:numId w:val="1"/>
        </w:num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CFD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Exchange sex for $/food/housing/drugs</w:t>
      </w:r>
    </w:p>
    <w:p w14:paraId="0A97B33E" w14:textId="77777777" w:rsidR="00E53FF2" w:rsidRPr="00382668" w:rsidRDefault="00E53FF2" w:rsidP="00E53FF2">
      <w:pPr>
        <w:pStyle w:val="ListParagraph"/>
        <w:numPr>
          <w:ilvl w:val="0"/>
          <w:numId w:val="1"/>
        </w:numPr>
        <w:rPr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668">
        <w:rPr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Think you need PrEP</w:t>
      </w:r>
    </w:p>
    <w:p w14:paraId="78C4036C" w14:textId="77777777" w:rsidR="00B77C1F" w:rsidRPr="00B77C1F" w:rsidRDefault="00DE3582" w:rsidP="00B77C1F">
      <w:pPr>
        <w:pStyle w:val="ListParagraph"/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EF0A8" wp14:editId="3F932CE8">
                <wp:simplePos x="0" y="0"/>
                <wp:positionH relativeFrom="column">
                  <wp:posOffset>-241300</wp:posOffset>
                </wp:positionH>
                <wp:positionV relativeFrom="paragraph">
                  <wp:posOffset>212090</wp:posOffset>
                </wp:positionV>
                <wp:extent cx="6388100" cy="10604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B54F3" id="Rectangle 2" o:spid="_x0000_s1026" style="position:absolute;margin-left:-19pt;margin-top:16.7pt;width:503pt;height:8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" filled="f" strokecolor="#ed7d31 [3205]" strokeweight="1pt"/>
            </w:pict>
          </mc:Fallback>
        </mc:AlternateContent>
      </w:r>
    </w:p>
    <w:p w14:paraId="12C44564" w14:textId="77777777" w:rsidR="00C373C6" w:rsidRPr="00E53FF2" w:rsidRDefault="0000641E" w:rsidP="00C373C6">
      <w:pPr>
        <w:jc w:val="center"/>
        <w:rPr>
          <w:color w:val="ED7D31" w:themeColor="accent2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FF2">
        <w:rPr>
          <w:color w:val="ED7D31" w:themeColor="accent2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have any questions</w:t>
      </w:r>
      <w:r w:rsidR="002D17D2" w:rsidRPr="00E53FF2">
        <w:rPr>
          <w:color w:val="ED7D31" w:themeColor="accent2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PrEP</w:t>
      </w:r>
      <w:r w:rsidR="00B77C1F" w:rsidRPr="00E53FF2">
        <w:rPr>
          <w:color w:val="ED7D31" w:themeColor="accent2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53FF2">
        <w:rPr>
          <w:color w:val="ED7D31" w:themeColor="accent2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reach out to your PrEP Coordinator:</w:t>
      </w:r>
    </w:p>
    <w:p w14:paraId="2FA9A037" w14:textId="74EC4F1D" w:rsidR="0000641E" w:rsidRDefault="0000641E" w:rsidP="00BF50DA">
      <w:pPr>
        <w:rPr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7422D8" w14:textId="4A6178F8" w:rsidR="0000641E" w:rsidRPr="00984844" w:rsidRDefault="009A598A" w:rsidP="00D16587">
      <w:pPr>
        <w:spacing w:after="0"/>
        <w:rPr>
          <w:sz w:val="40"/>
          <w:szCs w:val="40"/>
        </w:rPr>
      </w:pPr>
      <w:r>
        <w:rPr>
          <w:b/>
          <w:bCs/>
          <w:sz w:val="40"/>
          <w:szCs w:val="40"/>
        </w:rPr>
        <w:t>Name of PrEP Coordinator</w:t>
      </w:r>
    </w:p>
    <w:p w14:paraId="41F4995F" w14:textId="20327B15" w:rsidR="0000641E" w:rsidRDefault="009A598A" w:rsidP="00D16587">
      <w:pPr>
        <w:spacing w:after="0"/>
        <w:rPr>
          <w:sz w:val="40"/>
          <w:szCs w:val="40"/>
        </w:rPr>
      </w:pPr>
      <w:r>
        <w:rPr>
          <w:sz w:val="40"/>
          <w:szCs w:val="40"/>
        </w:rPr>
        <w:t>Phone number</w:t>
      </w:r>
    </w:p>
    <w:p w14:paraId="4BA89F1B" w14:textId="333AE191" w:rsidR="009A598A" w:rsidRDefault="009A598A" w:rsidP="00D16587">
      <w:pPr>
        <w:spacing w:after="0"/>
        <w:rPr>
          <w:sz w:val="40"/>
          <w:szCs w:val="40"/>
        </w:rPr>
      </w:pPr>
      <w:r>
        <w:rPr>
          <w:sz w:val="40"/>
          <w:szCs w:val="40"/>
        </w:rPr>
        <w:t>Email address</w:t>
      </w:r>
    </w:p>
    <w:p w14:paraId="5FACA9ED" w14:textId="77777777" w:rsidR="00354528" w:rsidRDefault="00354528" w:rsidP="00705098">
      <w:pPr>
        <w:rPr>
          <w:b/>
          <w:color w:val="5B9BD5" w:themeColor="accent1"/>
          <w:sz w:val="32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FCFD2" w14:textId="77777777" w:rsidR="00BF50DA" w:rsidRDefault="00BF50DA" w:rsidP="00705098">
      <w:pPr>
        <w:spacing w:after="0"/>
        <w:jc w:val="center"/>
        <w:rPr>
          <w:b/>
          <w:color w:val="5B9BD5" w:themeColor="accent1"/>
          <w:sz w:val="32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D4AC9D" w14:textId="77777777" w:rsidR="00FC088E" w:rsidRPr="00C373C6" w:rsidRDefault="00FC088E" w:rsidP="00705098">
      <w:pPr>
        <w:spacing w:after="0"/>
        <w:jc w:val="center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C088E" w:rsidRPr="00C373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001F" w14:textId="77777777" w:rsidR="00884D5F" w:rsidRDefault="00884D5F" w:rsidP="00450ECA">
      <w:pPr>
        <w:spacing w:after="0" w:line="240" w:lineRule="auto"/>
      </w:pPr>
      <w:r>
        <w:separator/>
      </w:r>
    </w:p>
  </w:endnote>
  <w:endnote w:type="continuationSeparator" w:id="0">
    <w:p w14:paraId="2389B3AB" w14:textId="77777777" w:rsidR="00884D5F" w:rsidRDefault="00884D5F" w:rsidP="0045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8181" w14:textId="77777777" w:rsidR="00884D5F" w:rsidRDefault="00884D5F" w:rsidP="00450ECA">
      <w:pPr>
        <w:spacing w:after="0" w:line="240" w:lineRule="auto"/>
      </w:pPr>
      <w:r>
        <w:separator/>
      </w:r>
    </w:p>
  </w:footnote>
  <w:footnote w:type="continuationSeparator" w:id="0">
    <w:p w14:paraId="383A4CD6" w14:textId="77777777" w:rsidR="00884D5F" w:rsidRDefault="00884D5F" w:rsidP="0045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8C61" w14:textId="7C04C2DC" w:rsidR="00E53FF2" w:rsidRPr="00FD5847" w:rsidRDefault="00E53FF2" w:rsidP="00E53FF2">
    <w:pPr>
      <w:pStyle w:val="Title"/>
      <w:jc w:val="center"/>
      <w:rPr>
        <w:rFonts w:cstheme="majorHAnsi"/>
        <w:b/>
        <w:color w:val="ED7D31" w:themeColor="accent2"/>
        <w:sz w:val="72"/>
      </w:rPr>
    </w:pPr>
    <w:r w:rsidRPr="00FD5847">
      <w:rPr>
        <w:rFonts w:cstheme="majorHAnsi"/>
        <w:b/>
        <w:color w:val="ED7D31" w:themeColor="accent2"/>
        <w:sz w:val="72"/>
      </w:rPr>
      <w:t xml:space="preserve">PrEP is a </w:t>
    </w:r>
    <w:r>
      <w:rPr>
        <w:rFonts w:cstheme="majorHAnsi"/>
        <w:b/>
        <w:color w:val="ED7D31" w:themeColor="accent2"/>
        <w:sz w:val="72"/>
      </w:rPr>
      <w:t xml:space="preserve">safe pill </w:t>
    </w:r>
    <w:r w:rsidR="009A598A">
      <w:rPr>
        <w:rFonts w:cstheme="majorHAnsi"/>
        <w:b/>
        <w:color w:val="ED7D31" w:themeColor="accent2"/>
        <w:sz w:val="72"/>
      </w:rPr>
      <w:t xml:space="preserve">or injection that </w:t>
    </w:r>
    <w:r>
      <w:rPr>
        <w:rFonts w:cstheme="majorHAnsi"/>
        <w:b/>
        <w:color w:val="ED7D31" w:themeColor="accent2"/>
        <w:sz w:val="72"/>
      </w:rPr>
      <w:t xml:space="preserve">you can </w:t>
    </w:r>
    <w:r w:rsidR="009A598A">
      <w:rPr>
        <w:rFonts w:cstheme="majorHAnsi"/>
        <w:b/>
        <w:color w:val="ED7D31" w:themeColor="accent2"/>
        <w:sz w:val="72"/>
      </w:rPr>
      <w:t>use</w:t>
    </w:r>
    <w:r>
      <w:rPr>
        <w:rFonts w:cstheme="majorHAnsi"/>
        <w:b/>
        <w:color w:val="ED7D31" w:themeColor="accent2"/>
        <w:sz w:val="72"/>
      </w:rPr>
      <w:t xml:space="preserve"> </w:t>
    </w:r>
    <w:r w:rsidRPr="00FD5847">
      <w:rPr>
        <w:rFonts w:cstheme="majorHAnsi"/>
        <w:b/>
        <w:color w:val="ED7D31" w:themeColor="accent2"/>
        <w:sz w:val="72"/>
      </w:rPr>
      <w:t>to prevent HIV</w:t>
    </w:r>
  </w:p>
  <w:p w14:paraId="7D816237" w14:textId="77777777" w:rsidR="00450ECA" w:rsidRDefault="00450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63F6"/>
    <w:multiLevelType w:val="hybridMultilevel"/>
    <w:tmpl w:val="1D28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98"/>
    <w:rsid w:val="0000641E"/>
    <w:rsid w:val="000847C7"/>
    <w:rsid w:val="000C42ED"/>
    <w:rsid w:val="00186D07"/>
    <w:rsid w:val="002C368B"/>
    <w:rsid w:val="002D17D2"/>
    <w:rsid w:val="002D3D3E"/>
    <w:rsid w:val="003023AF"/>
    <w:rsid w:val="003243D9"/>
    <w:rsid w:val="00354528"/>
    <w:rsid w:val="00382668"/>
    <w:rsid w:val="003835DF"/>
    <w:rsid w:val="003A1313"/>
    <w:rsid w:val="00450ECA"/>
    <w:rsid w:val="0049173D"/>
    <w:rsid w:val="00584706"/>
    <w:rsid w:val="005C4898"/>
    <w:rsid w:val="00613CFD"/>
    <w:rsid w:val="00705098"/>
    <w:rsid w:val="00765F1F"/>
    <w:rsid w:val="0079345E"/>
    <w:rsid w:val="00794AC5"/>
    <w:rsid w:val="008649A8"/>
    <w:rsid w:val="00884D5F"/>
    <w:rsid w:val="008D1DA8"/>
    <w:rsid w:val="008E102C"/>
    <w:rsid w:val="00984844"/>
    <w:rsid w:val="009A598A"/>
    <w:rsid w:val="009D0205"/>
    <w:rsid w:val="00A347D7"/>
    <w:rsid w:val="00A81A3A"/>
    <w:rsid w:val="00B161AA"/>
    <w:rsid w:val="00B54006"/>
    <w:rsid w:val="00B569A3"/>
    <w:rsid w:val="00B74D18"/>
    <w:rsid w:val="00B77C1F"/>
    <w:rsid w:val="00BF50DA"/>
    <w:rsid w:val="00C373C6"/>
    <w:rsid w:val="00C64C59"/>
    <w:rsid w:val="00C94521"/>
    <w:rsid w:val="00D07AE1"/>
    <w:rsid w:val="00D16587"/>
    <w:rsid w:val="00DE3582"/>
    <w:rsid w:val="00E53FF2"/>
    <w:rsid w:val="00F460B2"/>
    <w:rsid w:val="00FC088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D3F9"/>
  <w15:chartTrackingRefBased/>
  <w15:docId w15:val="{CD3FABFA-7F58-4AF5-BCD1-CCF47740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8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CA"/>
  </w:style>
  <w:style w:type="paragraph" w:styleId="Footer">
    <w:name w:val="footer"/>
    <w:basedOn w:val="Normal"/>
    <w:link w:val="FooterChar"/>
    <w:uiPriority w:val="99"/>
    <w:unhideWhenUsed/>
    <w:rsid w:val="0045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CA"/>
  </w:style>
  <w:style w:type="character" w:customStyle="1" w:styleId="Heading1Char">
    <w:name w:val="Heading 1 Char"/>
    <w:basedOn w:val="DefaultParagraphFont"/>
    <w:link w:val="Heading1"/>
    <w:uiPriority w:val="9"/>
    <w:rsid w:val="00450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A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3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F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D8AD-70D1-4627-A618-6FE6B8B6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Shrestha, Isha</dc:creator>
  <cp:keywords/>
  <dc:description/>
  <cp:lastModifiedBy>Parya Saberi</cp:lastModifiedBy>
  <cp:revision>3</cp:revision>
  <cp:lastPrinted>2018-12-12T18:16:00Z</cp:lastPrinted>
  <dcterms:created xsi:type="dcterms:W3CDTF">2022-05-09T16:52:00Z</dcterms:created>
  <dcterms:modified xsi:type="dcterms:W3CDTF">2022-05-09T16:54:00Z</dcterms:modified>
</cp:coreProperties>
</file>